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HR24 - Testy Psychologiczne w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najnowszego odcinka z serii HR od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sen o dopasowanym pracowniku może się spełnić, a Ty za moment powitasz w biurze zespół, który poprowadzi Twoją firmę do sukcesu! Z </w:t>
      </w:r>
      <w:r>
        <w:rPr>
          <w:rFonts w:ascii="calibri" w:hAnsi="calibri" w:eastAsia="calibri" w:cs="calibri"/>
          <w:sz w:val="24"/>
          <w:szCs w:val="24"/>
          <w:b/>
        </w:rPr>
        <w:t xml:space="preserve">HR24</w:t>
      </w:r>
      <w:r>
        <w:rPr>
          <w:rFonts w:ascii="calibri" w:hAnsi="calibri" w:eastAsia="calibri" w:cs="calibri"/>
          <w:sz w:val="24"/>
          <w:szCs w:val="24"/>
        </w:rPr>
        <w:t xml:space="preserve"> jest to możliwe!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Filmik znajdziesz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Narzędzie znajdziesz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RVhe_TLE58" TargetMode="External"/><Relationship Id="rId8" Type="http://schemas.openxmlformats.org/officeDocument/2006/relationships/hyperlink" Target="http://hrtools.pl/q/?keywords=hr2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2025-10-18T22:34:54+02:00</dcterms:created>
  <dcterms:modified xsi:type="dcterms:W3CDTF">2025-10-18T22:34:54+02:00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